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E95E9B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5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F94145">
        <w:rPr>
          <w:b/>
          <w:sz w:val="36"/>
          <w:szCs w:val="36"/>
        </w:rPr>
        <w:t>LEAD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Default="00C71E74" w:rsidP="00B2509C">
      <w:r>
        <w:t>Substrate:</w:t>
      </w:r>
      <w:r>
        <w:tab/>
        <w:t>Anodised aluminium and Mortar M1</w:t>
      </w:r>
    </w:p>
    <w:p w:rsidR="00C71E74" w:rsidRPr="00B2509C" w:rsidRDefault="00C71E74" w:rsidP="00B2509C">
      <w:r>
        <w:t>Primer:</w:t>
      </w:r>
      <w:r>
        <w:tab/>
      </w:r>
      <w:r>
        <w:tab/>
        <w:t>No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025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9222EE" w:rsidRDefault="00D5432C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EVERFLEX </w:t>
            </w:r>
            <w:r w:rsidR="00F94145">
              <w:rPr>
                <w:rFonts w:cs="Calibri"/>
                <w:b/>
              </w:rPr>
              <w:t>LEADMATE</w:t>
            </w:r>
          </w:p>
          <w:p w:rsidR="009222EE" w:rsidRPr="00C5701D" w:rsidRDefault="009222EE" w:rsidP="00F9414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F94145">
              <w:rPr>
                <w:rFonts w:cs="Calibri"/>
                <w:b/>
              </w:rPr>
              <w:t>LEAD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F94145" w:rsidP="00D5432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GINGER CEBTP</w:t>
            </w:r>
            <w:r w:rsidR="00842F63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0074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D5432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842F63" w:rsidP="00D5432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  <w:r w:rsidR="00D5432C">
              <w:rPr>
                <w:rFonts w:cs="Calibri"/>
                <w:b/>
                <w:sz w:val="20"/>
                <w:szCs w:val="20"/>
              </w:rPr>
              <w:t>12.5E</w:t>
            </w:r>
            <w:r w:rsidR="00C71E74">
              <w:rPr>
                <w:rFonts w:cs="Calibri"/>
                <w:b/>
                <w:sz w:val="20"/>
                <w:szCs w:val="20"/>
              </w:rPr>
              <w:t xml:space="preserve"> CC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F94145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Loss of Volume ISO10563</w:t>
            </w:r>
          </w:p>
        </w:tc>
        <w:tc>
          <w:tcPr>
            <w:tcW w:w="0" w:type="auto"/>
          </w:tcPr>
          <w:p w:rsidR="00617096" w:rsidRPr="00C5701D" w:rsidRDefault="00F94145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≤2</w:t>
            </w:r>
            <w:r w:rsidR="00D5432C">
              <w:rPr>
                <w:rFonts w:cs="Calibri"/>
                <w:b/>
                <w:sz w:val="20"/>
                <w:szCs w:val="20"/>
              </w:rPr>
              <w:t>5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C71E74" w:rsidRPr="00C5701D" w:rsidTr="009222EE">
        <w:trPr>
          <w:trHeight w:val="113"/>
        </w:trPr>
        <w:tc>
          <w:tcPr>
            <w:tcW w:w="0" w:type="auto"/>
          </w:tcPr>
          <w:p w:rsidR="00C71E74" w:rsidRDefault="00C71E74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 / cohesion properties (-30°C) ISO 8339 modified</w:t>
            </w:r>
          </w:p>
        </w:tc>
        <w:tc>
          <w:tcPr>
            <w:tcW w:w="0" w:type="auto"/>
          </w:tcPr>
          <w:p w:rsidR="00C71E74" w:rsidRDefault="00C71E74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 0.9 MPa</w:t>
            </w:r>
          </w:p>
        </w:tc>
      </w:tr>
      <w:tr w:rsidR="00C71E74" w:rsidRPr="00C5701D" w:rsidTr="009222EE">
        <w:trPr>
          <w:trHeight w:val="113"/>
        </w:trPr>
        <w:tc>
          <w:tcPr>
            <w:tcW w:w="0" w:type="auto"/>
          </w:tcPr>
          <w:p w:rsidR="00C71E74" w:rsidRDefault="00C71E74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 / cohesion properties at maintained extension (-30°C) ISO 8340 modified</w:t>
            </w:r>
          </w:p>
        </w:tc>
        <w:tc>
          <w:tcPr>
            <w:tcW w:w="0" w:type="auto"/>
          </w:tcPr>
          <w:p w:rsidR="00C71E74" w:rsidRDefault="00C71E74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  <w:r w:rsidR="00016722">
              <w:rPr>
                <w:rFonts w:cs="Calibri"/>
                <w:sz w:val="20"/>
                <w:szCs w:val="20"/>
              </w:rPr>
              <w:t>ISO 8340, ISO 9047 and ISO 10590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034EA0" w:rsidRDefault="00034EA0" w:rsidP="00617096">
      <w:pPr>
        <w:tabs>
          <w:tab w:val="left" w:pos="6345"/>
        </w:tabs>
      </w:pPr>
    </w:p>
    <w:p w:rsidR="00217425" w:rsidRDefault="00217425" w:rsidP="00217425">
      <w:pPr>
        <w:tabs>
          <w:tab w:val="left" w:pos="6345"/>
        </w:tabs>
      </w:pPr>
      <w:r>
        <w:t>Signed:         I. G. Southerington – Head of Technical               P.R. Thomas – Technical Manager</w:t>
      </w:r>
    </w:p>
    <w:p w:rsidR="00217425" w:rsidRDefault="00E95E9B" w:rsidP="00217425">
      <w:pPr>
        <w:tabs>
          <w:tab w:val="left" w:pos="6345"/>
        </w:tabs>
      </w:pPr>
      <w:r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4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14625" cy="990600"/>
            <wp:effectExtent l="0" t="0" r="0" b="0"/>
            <wp:docPr id="3" name="Picture 3" descr="Paul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s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617096">
      <w:pPr>
        <w:tabs>
          <w:tab w:val="left" w:pos="6345"/>
        </w:tabs>
      </w:pPr>
      <w:r>
        <w:t xml:space="preserve">Dated:  Leeds, </w:t>
      </w:r>
      <w:r w:rsidR="00C71E74">
        <w:t>23</w:t>
      </w:r>
      <w:r w:rsidR="00C35F2C">
        <w:t>/4/14</w:t>
      </w:r>
    </w:p>
    <w:sectPr w:rsidR="002B37C1" w:rsidRPr="00617096" w:rsidSect="006E01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82" w:rsidRDefault="00A45F82" w:rsidP="00B2509C">
      <w:pPr>
        <w:spacing w:after="0" w:line="240" w:lineRule="auto"/>
      </w:pPr>
      <w:r>
        <w:separator/>
      </w:r>
    </w:p>
  </w:endnote>
  <w:endnote w:type="continuationSeparator" w:id="0">
    <w:p w:rsidR="00A45F82" w:rsidRDefault="00A45F82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E95E9B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82" w:rsidRDefault="00A45F82" w:rsidP="00B2509C">
      <w:pPr>
        <w:spacing w:after="0" w:line="240" w:lineRule="auto"/>
      </w:pPr>
      <w:r>
        <w:separator/>
      </w:r>
    </w:p>
  </w:footnote>
  <w:footnote w:type="continuationSeparator" w:id="0">
    <w:p w:rsidR="00A45F82" w:rsidRDefault="00A45F82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95E9B">
      <w:rPr>
        <w:noProof/>
      </w:rPr>
      <w:t>2</w:t>
    </w:r>
    <w:r>
      <w:fldChar w:fldCharType="end"/>
    </w:r>
    <w:r>
      <w:t xml:space="preserve"> of </w:t>
    </w:r>
    <w:fldSimple w:instr=" NUMPAGES  ">
      <w:r w:rsidR="00E95E9B">
        <w:rPr>
          <w:noProof/>
        </w:rPr>
        <w:t>2</w:t>
      </w:r>
    </w:fldSimple>
  </w:p>
  <w:p w:rsidR="00016722" w:rsidRDefault="00E95E9B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TPiNHdtiM06LLvlPApsLioEIkzhZ+PIvlZqfGdqziRMikh5okCBnxlbPepKuDW7AjgIsDUnSvfTfBRp2KBCpA==" w:salt="E/NQqaKDORgNkC4ZyAnx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1601BD"/>
    <w:rsid w:val="00165DEC"/>
    <w:rsid w:val="001A3BE0"/>
    <w:rsid w:val="001B13F8"/>
    <w:rsid w:val="001D18D7"/>
    <w:rsid w:val="001D6834"/>
    <w:rsid w:val="0020619F"/>
    <w:rsid w:val="00217425"/>
    <w:rsid w:val="002309B3"/>
    <w:rsid w:val="00231CAA"/>
    <w:rsid w:val="002A04BA"/>
    <w:rsid w:val="002B37C1"/>
    <w:rsid w:val="002F4C46"/>
    <w:rsid w:val="003A78F9"/>
    <w:rsid w:val="004077EA"/>
    <w:rsid w:val="004A23EF"/>
    <w:rsid w:val="004D0A56"/>
    <w:rsid w:val="0051304E"/>
    <w:rsid w:val="005538C6"/>
    <w:rsid w:val="00556530"/>
    <w:rsid w:val="00557CF5"/>
    <w:rsid w:val="005C0936"/>
    <w:rsid w:val="005F56EF"/>
    <w:rsid w:val="0060589A"/>
    <w:rsid w:val="00617096"/>
    <w:rsid w:val="00676D99"/>
    <w:rsid w:val="006E0113"/>
    <w:rsid w:val="0070120C"/>
    <w:rsid w:val="00727EA6"/>
    <w:rsid w:val="00786B65"/>
    <w:rsid w:val="007A4E25"/>
    <w:rsid w:val="007F5787"/>
    <w:rsid w:val="00842F63"/>
    <w:rsid w:val="0085671A"/>
    <w:rsid w:val="0087099B"/>
    <w:rsid w:val="008D7055"/>
    <w:rsid w:val="009222EE"/>
    <w:rsid w:val="00933859"/>
    <w:rsid w:val="009604A7"/>
    <w:rsid w:val="009A1112"/>
    <w:rsid w:val="00A45F82"/>
    <w:rsid w:val="00A471CA"/>
    <w:rsid w:val="00B2509C"/>
    <w:rsid w:val="00B42330"/>
    <w:rsid w:val="00B638C1"/>
    <w:rsid w:val="00C35F2C"/>
    <w:rsid w:val="00C47D01"/>
    <w:rsid w:val="00C5701D"/>
    <w:rsid w:val="00C71E74"/>
    <w:rsid w:val="00CE69E3"/>
    <w:rsid w:val="00D13924"/>
    <w:rsid w:val="00D5432C"/>
    <w:rsid w:val="00E31BA2"/>
    <w:rsid w:val="00E560B1"/>
    <w:rsid w:val="00E607E8"/>
    <w:rsid w:val="00E65AD6"/>
    <w:rsid w:val="00E820D8"/>
    <w:rsid w:val="00E95E9B"/>
    <w:rsid w:val="00EE58F0"/>
    <w:rsid w:val="00EF5C49"/>
    <w:rsid w:val="00F6436A"/>
    <w:rsid w:val="00F94145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EB17D-C86A-4D2E-BD5A-8C869C6A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1639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2016-11-23T11:40:00Z</dcterms:created>
  <dcterms:modified xsi:type="dcterms:W3CDTF">2016-11-23T11:40:00Z</dcterms:modified>
</cp:coreProperties>
</file>